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397" w:rsidRDefault="00E64397" w:rsidP="00E64397">
      <w:pPr>
        <w:jc w:val="center"/>
      </w:pPr>
      <w:r>
        <w:t>10 класс</w:t>
      </w:r>
    </w:p>
    <w:tbl>
      <w:tblPr>
        <w:tblStyle w:val="a3"/>
        <w:tblW w:w="13677" w:type="dxa"/>
        <w:tblLayout w:type="fixed"/>
        <w:tblLook w:val="04A0"/>
      </w:tblPr>
      <w:tblGrid>
        <w:gridCol w:w="817"/>
        <w:gridCol w:w="1338"/>
        <w:gridCol w:w="1985"/>
        <w:gridCol w:w="6237"/>
        <w:gridCol w:w="3300"/>
      </w:tblGrid>
      <w:tr w:rsidR="007D02EC" w:rsidRPr="00CF12E6" w:rsidTr="007D02EC">
        <w:tc>
          <w:tcPr>
            <w:tcW w:w="817" w:type="dxa"/>
          </w:tcPr>
          <w:p w:rsidR="007D02EC" w:rsidRPr="00CF12E6" w:rsidRDefault="007D02EC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38" w:type="dxa"/>
          </w:tcPr>
          <w:p w:rsidR="007D02EC" w:rsidRPr="00CF12E6" w:rsidRDefault="007D02EC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85" w:type="dxa"/>
          </w:tcPr>
          <w:p w:rsidR="007D02EC" w:rsidRPr="00CF12E6" w:rsidRDefault="007D02EC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237" w:type="dxa"/>
          </w:tcPr>
          <w:p w:rsidR="007D02EC" w:rsidRPr="00CF12E6" w:rsidRDefault="007D02EC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7D02EC" w:rsidRPr="00CF12E6" w:rsidRDefault="007D02EC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D02EC" w:rsidRPr="00CF12E6" w:rsidTr="007D02EC">
        <w:tc>
          <w:tcPr>
            <w:tcW w:w="817" w:type="dxa"/>
          </w:tcPr>
          <w:p w:rsidR="007D02EC" w:rsidRPr="00CF12E6" w:rsidRDefault="00CF12E6" w:rsidP="00E64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D02EC" w:rsidRPr="00CF12E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38" w:type="dxa"/>
          </w:tcPr>
          <w:p w:rsidR="007D02EC" w:rsidRPr="00CF12E6" w:rsidRDefault="007D02EC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12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7D02EC" w:rsidRPr="00CF12E6" w:rsidRDefault="007D02EC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12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1985" w:type="dxa"/>
          </w:tcPr>
          <w:p w:rsidR="007D02EC" w:rsidRPr="00CF12E6" w:rsidRDefault="00AC207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>Противоречивая сущность человека как открытие Достоевского. Психологизм прозы Ф.М. Достоевского</w:t>
            </w:r>
          </w:p>
        </w:tc>
        <w:tc>
          <w:tcPr>
            <w:tcW w:w="6237" w:type="dxa"/>
          </w:tcPr>
          <w:p w:rsidR="00AC2073" w:rsidRPr="00CF12E6" w:rsidRDefault="00AC2073" w:rsidP="00AC2073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CF12E6">
              <w:rPr>
                <w:color w:val="000000"/>
                <w:lang w:eastAsia="en-US"/>
              </w:rPr>
              <w:t xml:space="preserve">Пройти по ссылке и посмотреть </w:t>
            </w:r>
            <w:proofErr w:type="spellStart"/>
            <w:r w:rsidRPr="00CF12E6">
              <w:rPr>
                <w:color w:val="000000"/>
                <w:lang w:eastAsia="en-US"/>
              </w:rPr>
              <w:t>видеоурок</w:t>
            </w:r>
            <w:proofErr w:type="spellEnd"/>
            <w:r w:rsidRPr="00CF12E6">
              <w:rPr>
                <w:color w:val="000000"/>
                <w:lang w:eastAsia="en-US"/>
              </w:rPr>
              <w:t xml:space="preserve"> </w:t>
            </w:r>
            <w:hyperlink r:id="rId5" w:history="1">
              <w:r w:rsidRPr="00CF12E6">
                <w:rPr>
                  <w:rStyle w:val="a4"/>
                  <w:lang w:val="en-US"/>
                </w:rPr>
                <w:t>https</w:t>
              </w:r>
              <w:r w:rsidRPr="00CF12E6">
                <w:rPr>
                  <w:rStyle w:val="a4"/>
                </w:rPr>
                <w:t>://</w:t>
              </w:r>
              <w:r w:rsidRPr="00CF12E6">
                <w:rPr>
                  <w:rStyle w:val="a4"/>
                  <w:lang w:val="en-US"/>
                </w:rPr>
                <w:t>www</w:t>
              </w:r>
              <w:r w:rsidRPr="00CF12E6">
                <w:rPr>
                  <w:rStyle w:val="a4"/>
                </w:rPr>
                <w:t>.</w:t>
              </w:r>
              <w:proofErr w:type="spellStart"/>
              <w:r w:rsidRPr="00CF12E6">
                <w:rPr>
                  <w:rStyle w:val="a4"/>
                  <w:lang w:val="en-US"/>
                </w:rPr>
                <w:t>youtube</w:t>
              </w:r>
              <w:proofErr w:type="spellEnd"/>
              <w:r w:rsidRPr="00CF12E6">
                <w:rPr>
                  <w:rStyle w:val="a4"/>
                </w:rPr>
                <w:t>.</w:t>
              </w:r>
              <w:r w:rsidRPr="00CF12E6">
                <w:rPr>
                  <w:rStyle w:val="a4"/>
                  <w:lang w:val="en-US"/>
                </w:rPr>
                <w:t>com</w:t>
              </w:r>
              <w:r w:rsidRPr="00CF12E6">
                <w:rPr>
                  <w:rStyle w:val="a4"/>
                </w:rPr>
                <w:t>/</w:t>
              </w:r>
              <w:r w:rsidRPr="00CF12E6">
                <w:rPr>
                  <w:rStyle w:val="a4"/>
                  <w:lang w:val="en-US"/>
                </w:rPr>
                <w:t>watch</w:t>
              </w:r>
              <w:r w:rsidRPr="00CF12E6">
                <w:rPr>
                  <w:rStyle w:val="a4"/>
                </w:rPr>
                <w:t>?</w:t>
              </w:r>
              <w:r w:rsidRPr="00CF12E6">
                <w:rPr>
                  <w:rStyle w:val="a4"/>
                  <w:lang w:val="en-US"/>
                </w:rPr>
                <w:t>v</w:t>
              </w:r>
              <w:r w:rsidRPr="00CF12E6">
                <w:rPr>
                  <w:rStyle w:val="a4"/>
                </w:rPr>
                <w:t>=</w:t>
              </w:r>
              <w:r w:rsidRPr="00CF12E6">
                <w:rPr>
                  <w:rStyle w:val="a4"/>
                  <w:lang w:val="en-US"/>
                </w:rPr>
                <w:t>NWW</w:t>
              </w:r>
              <w:r w:rsidRPr="00CF12E6">
                <w:rPr>
                  <w:rStyle w:val="a4"/>
                </w:rPr>
                <w:t>1</w:t>
              </w:r>
              <w:proofErr w:type="spellStart"/>
              <w:r w:rsidRPr="00CF12E6">
                <w:rPr>
                  <w:rStyle w:val="a4"/>
                  <w:lang w:val="en-US"/>
                </w:rPr>
                <w:t>eRCGlBY</w:t>
              </w:r>
              <w:proofErr w:type="spellEnd"/>
            </w:hyperlink>
          </w:p>
          <w:p w:rsidR="00CF12E6" w:rsidRPr="00CF12E6" w:rsidRDefault="00CF12E6" w:rsidP="00CF12E6">
            <w:pPr>
              <w:pStyle w:val="a5"/>
              <w:spacing w:before="0" w:beforeAutospacing="0" w:after="0" w:afterAutospacing="0"/>
              <w:ind w:left="720"/>
              <w:rPr>
                <w:color w:val="000000"/>
                <w:lang w:eastAsia="en-US"/>
              </w:rPr>
            </w:pPr>
          </w:p>
          <w:p w:rsidR="00CF12E6" w:rsidRPr="00CF12E6" w:rsidRDefault="00CF12E6" w:rsidP="00CF12E6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CF12E6">
              <w:t>Почему Раскольников совершает такое жестокое преступление? (Гипотезы: из-за нищеты, из-за желания не допустить позора матери и сестры, из-за какой-то идеи). Напишите мини-сочинение, в котором докажите или опровергните одну из гипотез (объем 5-8 предложений).</w:t>
            </w:r>
          </w:p>
          <w:p w:rsidR="00AC2073" w:rsidRPr="00CF12E6" w:rsidRDefault="00AC2073" w:rsidP="00CF12E6">
            <w:pPr>
              <w:pStyle w:val="a5"/>
              <w:spacing w:before="0" w:beforeAutospacing="0" w:after="0" w:afterAutospacing="0"/>
              <w:ind w:left="720"/>
            </w:pPr>
          </w:p>
          <w:p w:rsidR="007D02EC" w:rsidRPr="00CF12E6" w:rsidRDefault="007D02EC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</w:tcPr>
          <w:p w:rsidR="00CF12E6" w:rsidRPr="00CF12E6" w:rsidRDefault="00CF12E6" w:rsidP="00CF12E6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color w:val="000000"/>
                <w:lang w:eastAsia="en-US"/>
              </w:rPr>
              <w:t xml:space="preserve">Написать сочинение </w:t>
            </w:r>
            <w:r>
              <w:rPr>
                <w:color w:val="000000"/>
                <w:lang w:eastAsia="en-US"/>
              </w:rPr>
              <w:t xml:space="preserve">в тетрадь и </w:t>
            </w:r>
            <w:r w:rsidRPr="00125369">
              <w:t xml:space="preserve">отправить </w:t>
            </w:r>
            <w:r w:rsidRPr="00CF12E6">
              <w:t xml:space="preserve">сегодня </w:t>
            </w:r>
            <w:r w:rsidRPr="00125369">
              <w:t xml:space="preserve">на </w:t>
            </w:r>
            <w:proofErr w:type="spellStart"/>
            <w:r w:rsidRPr="00125369">
              <w:rPr>
                <w:lang w:val="en-US"/>
              </w:rPr>
              <w:t>WhatsApp</w:t>
            </w:r>
            <w:proofErr w:type="spellEnd"/>
            <w:r w:rsidRPr="00125369">
              <w:t xml:space="preserve"> (89586282229) или на </w:t>
            </w:r>
            <w:proofErr w:type="spellStart"/>
            <w:r w:rsidRPr="00125369">
              <w:t>эл</w:t>
            </w:r>
            <w:proofErr w:type="spellEnd"/>
            <w:r w:rsidRPr="00125369">
              <w:t xml:space="preserve">. почту </w:t>
            </w:r>
            <w:hyperlink r:id="rId6" w:history="1">
              <w:r>
                <w:rPr>
                  <w:rStyle w:val="a4"/>
                  <w:u w:val="none"/>
                  <w:lang w:val="en-US"/>
                </w:rPr>
                <w:t>alsu</w:t>
              </w:r>
              <w:r w:rsidRPr="00F2036D">
                <w:rPr>
                  <w:rStyle w:val="a4"/>
                  <w:u w:val="none"/>
                </w:rPr>
                <w:t>_</w:t>
              </w:r>
              <w:r>
                <w:rPr>
                  <w:rStyle w:val="a4"/>
                  <w:u w:val="none"/>
                  <w:lang w:val="en-US"/>
                </w:rPr>
                <w:t>n</w:t>
              </w:r>
              <w:r w:rsidRPr="00F2036D">
                <w:rPr>
                  <w:rStyle w:val="a4"/>
                  <w:u w:val="none"/>
                </w:rPr>
                <w:t>1@</w:t>
              </w:r>
              <w:r>
                <w:rPr>
                  <w:rStyle w:val="a4"/>
                  <w:u w:val="none"/>
                  <w:lang w:val="en-US"/>
                </w:rPr>
                <w:t>mail</w:t>
              </w:r>
              <w:r w:rsidRPr="00F2036D">
                <w:rPr>
                  <w:rStyle w:val="a4"/>
                  <w:u w:val="none"/>
                </w:rPr>
                <w:t>.</w:t>
              </w:r>
              <w:r>
                <w:rPr>
                  <w:rStyle w:val="a4"/>
                  <w:u w:val="none"/>
                  <w:lang w:val="en-US"/>
                </w:rPr>
                <w:t>ru</w:t>
              </w:r>
            </w:hyperlink>
          </w:p>
          <w:p w:rsidR="007D02EC" w:rsidRPr="00CF12E6" w:rsidRDefault="007D02EC" w:rsidP="00EC34C2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A359A5" w:rsidRPr="00AC2073" w:rsidRDefault="00A359A5"/>
    <w:sectPr w:rsidR="00A359A5" w:rsidRPr="00AC2073" w:rsidSect="00E643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204CA"/>
    <w:multiLevelType w:val="hybridMultilevel"/>
    <w:tmpl w:val="4E962A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4397"/>
    <w:rsid w:val="00052D92"/>
    <w:rsid w:val="00524424"/>
    <w:rsid w:val="007D02EC"/>
    <w:rsid w:val="008E42CB"/>
    <w:rsid w:val="00A359A5"/>
    <w:rsid w:val="00AC2073"/>
    <w:rsid w:val="00B45F9D"/>
    <w:rsid w:val="00CF12E6"/>
    <w:rsid w:val="00E64397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3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6439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4397"/>
  </w:style>
  <w:style w:type="paragraph" w:customStyle="1" w:styleId="c1">
    <w:name w:val="c1"/>
    <w:basedOn w:val="a"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F1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www.youtube.com/watch?v=NWW1eRCGlB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5</cp:revision>
  <dcterms:created xsi:type="dcterms:W3CDTF">2020-04-08T16:23:00Z</dcterms:created>
  <dcterms:modified xsi:type="dcterms:W3CDTF">2020-04-15T10:19:00Z</dcterms:modified>
</cp:coreProperties>
</file>